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147D" w14:textId="33C173F6" w:rsidR="00B33A47" w:rsidRDefault="00B33A47" w:rsidP="00B33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3A47">
        <w:rPr>
          <w:rFonts w:ascii="Times New Roman" w:hAnsi="Times New Roman" w:cs="Times New Roman"/>
          <w:color w:val="000000"/>
          <w:sz w:val="24"/>
          <w:szCs w:val="24"/>
        </w:rPr>
        <w:t>MODELLO INFORMATIVA PRIVACY E RICHIESTA CONSENSO</w:t>
      </w:r>
    </w:p>
    <w:p w14:paraId="1F8A7F68" w14:textId="7645E0BC" w:rsidR="00BC3B9D" w:rsidRPr="00BC3B9D" w:rsidRDefault="00BC3B9D" w:rsidP="00B33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C3B9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(Allegato alla domanda)</w:t>
      </w:r>
    </w:p>
    <w:p w14:paraId="1770B4B9" w14:textId="77777777" w:rsidR="00B33A47" w:rsidRPr="00BC3B9D" w:rsidRDefault="00B33A47" w:rsidP="00B33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F5BBCC7" w14:textId="4E46C931" w:rsidR="00B33A47" w:rsidRPr="00B33A47" w:rsidRDefault="00B33A47" w:rsidP="00B33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A47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GGETTO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t>: Informativa ai sensi dell’art. 13 del Regolamento UE 2016/679.</w:t>
      </w:r>
    </w:p>
    <w:p w14:paraId="2115D39B" w14:textId="77777777" w:rsidR="00B33A47" w:rsidRDefault="00B33A47" w:rsidP="00B33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2B6CE0" w14:textId="6E111748" w:rsidR="00B33A47" w:rsidRDefault="00B33A47" w:rsidP="00B33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A47">
        <w:rPr>
          <w:rFonts w:ascii="Times New Roman" w:hAnsi="Times New Roman" w:cs="Times New Roman"/>
          <w:color w:val="000000"/>
          <w:sz w:val="24"/>
          <w:szCs w:val="24"/>
        </w:rPr>
        <w:t>Ai sensi dell’art. 13 del Regolamento UE 2016/679 (di seguito “GDPR”), recante disposizioni a tutela delle persone e di altri soggetti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t>rispetto al trattamento dei dati personali, desideriamo informarla che i dati personali da lei forniti formeranno oggetto di trattamento nel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t xml:space="preserve">rispetto della normativa sopra richiamata e degli obblighi di riservatezza cui è tenuto </w:t>
      </w:r>
      <w:r>
        <w:rPr>
          <w:rFonts w:ascii="Times New Roman" w:hAnsi="Times New Roman" w:cs="Times New Roman"/>
          <w:color w:val="000000"/>
          <w:sz w:val="24"/>
          <w:szCs w:val="24"/>
        </w:rPr>
        <w:t>L’Ente Comune di Vico Equense.</w:t>
      </w:r>
    </w:p>
    <w:p w14:paraId="0A1DDAF2" w14:textId="77777777" w:rsidR="00B33A47" w:rsidRPr="00B33A47" w:rsidRDefault="00B33A47" w:rsidP="00B33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FC9BAD" w14:textId="77777777" w:rsidR="00B33A47" w:rsidRPr="00B33A47" w:rsidRDefault="00B33A47" w:rsidP="00B33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3A47">
        <w:rPr>
          <w:rFonts w:ascii="Times New Roman" w:hAnsi="Times New Roman" w:cs="Times New Roman"/>
          <w:color w:val="000000"/>
          <w:sz w:val="24"/>
          <w:szCs w:val="24"/>
        </w:rPr>
        <w:t>1. Titolare del trattamento</w:t>
      </w:r>
    </w:p>
    <w:p w14:paraId="227E64C7" w14:textId="2FC2AC3D" w:rsidR="00B33A47" w:rsidRDefault="00B33A47" w:rsidP="00B33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A47">
        <w:rPr>
          <w:rFonts w:ascii="Times New Roman" w:hAnsi="Times New Roman" w:cs="Times New Roman"/>
          <w:color w:val="000000"/>
          <w:sz w:val="24"/>
          <w:szCs w:val="24"/>
        </w:rPr>
        <w:t>Gentile Sig./ Sig.ra, desideriamo informarla che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l’Ente Comune di Vico Equense, 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t xml:space="preserve">PEC: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protocollo@pec.comunevicoequense.it, 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t>è il Titolare del trattamento dei dati personali raccolti, ai sensi e per gli effetti del “GDPR” che prevedono la tutela delle persone e di altri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t>soggetti rispetto al trattamento dei dati personali.</w:t>
      </w:r>
    </w:p>
    <w:p w14:paraId="617058D1" w14:textId="77777777" w:rsidR="00B33A47" w:rsidRPr="00B33A47" w:rsidRDefault="00B33A47" w:rsidP="00B33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ECE754" w14:textId="77777777" w:rsidR="00B33A47" w:rsidRPr="00B33A47" w:rsidRDefault="00B33A47" w:rsidP="00B33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3A47">
        <w:rPr>
          <w:rFonts w:ascii="Times New Roman" w:hAnsi="Times New Roman" w:cs="Times New Roman"/>
          <w:color w:val="000000"/>
          <w:sz w:val="24"/>
          <w:szCs w:val="24"/>
        </w:rPr>
        <w:t>2. Responsabile della protezione dei dati (RPD)</w:t>
      </w:r>
    </w:p>
    <w:p w14:paraId="0455D7C3" w14:textId="0CA6D2F1" w:rsidR="00B33A47" w:rsidRDefault="00B33A47" w:rsidP="00B33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A47">
        <w:rPr>
          <w:rFonts w:ascii="Times New Roman" w:hAnsi="Times New Roman" w:cs="Times New Roman"/>
          <w:color w:val="000000"/>
          <w:sz w:val="24"/>
          <w:szCs w:val="24"/>
        </w:rPr>
        <w:t xml:space="preserve">Il Responsabile della protezione dei dati (RPD) è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il Funzionario Responsabile pro-tempore del Servizio Protezione Civile Comunale. 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77F116E" w14:textId="77777777" w:rsidR="00B33A47" w:rsidRPr="00B33A47" w:rsidRDefault="00B33A47" w:rsidP="00B33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431925" w14:textId="77777777" w:rsidR="00B33A47" w:rsidRPr="00B33A47" w:rsidRDefault="00B33A47" w:rsidP="00B33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3A47">
        <w:rPr>
          <w:rFonts w:ascii="Times New Roman" w:hAnsi="Times New Roman" w:cs="Times New Roman"/>
          <w:color w:val="000000"/>
          <w:sz w:val="24"/>
          <w:szCs w:val="24"/>
        </w:rPr>
        <w:t>3. Finalità del trattamento</w:t>
      </w:r>
    </w:p>
    <w:p w14:paraId="4F2718A6" w14:textId="585D78FE" w:rsidR="00B33A47" w:rsidRDefault="00B33A47" w:rsidP="00B33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A47">
        <w:rPr>
          <w:rFonts w:ascii="Times New Roman" w:hAnsi="Times New Roman" w:cs="Times New Roman"/>
          <w:color w:val="000000"/>
          <w:sz w:val="24"/>
          <w:szCs w:val="24"/>
        </w:rPr>
        <w:t>I dati personali da lei forniti sono necessari per gli adempimenti previsti per legge e per le finalità connesse al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>procedura per il reclutamento di volontari per il Gruppo Comunale Volontari di Protezione Civile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t>. Potremmo, inoltre, chiedere il suo consenso per trattare i suoi dati personali per specifiche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t>finalità che le comunicheremo. Quando acconsente al trattamento dei suoi dati personali da parte nostra per una specifica finalità, potrà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t>revocare il suo consenso in qualsiasi momento e, in tal caso, cesseremo di trattare i suoi dati per tale finalità.</w:t>
      </w:r>
    </w:p>
    <w:p w14:paraId="4F66F3CB" w14:textId="77777777" w:rsidR="00B33A47" w:rsidRPr="00B33A47" w:rsidRDefault="00B33A47" w:rsidP="00B33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E96ABA" w14:textId="77777777" w:rsidR="00B33A47" w:rsidRPr="00B33A47" w:rsidRDefault="00B33A47" w:rsidP="00B33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3A47">
        <w:rPr>
          <w:rFonts w:ascii="Times New Roman" w:hAnsi="Times New Roman" w:cs="Times New Roman"/>
          <w:color w:val="000000"/>
          <w:sz w:val="24"/>
          <w:szCs w:val="24"/>
        </w:rPr>
        <w:t>4. Modalità di trattamento e conservazione</w:t>
      </w:r>
    </w:p>
    <w:p w14:paraId="7174C14D" w14:textId="2137B354" w:rsidR="00B33A47" w:rsidRDefault="00B33A47" w:rsidP="00B33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A47">
        <w:rPr>
          <w:rFonts w:ascii="Times New Roman" w:hAnsi="Times New Roman" w:cs="Times New Roman"/>
          <w:color w:val="000000"/>
          <w:sz w:val="24"/>
          <w:szCs w:val="24"/>
        </w:rPr>
        <w:t>Il trattamento sarà svolto in forma automatizzata e/o manuale, nel rispetto di quanto previsto dall’art. 32 del GDPR ed in ottemperanza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t>quanto previsto dall’ art. 29 GDPR. Le segnaliamo che, nel rispetto dei principi di liceità, limitazione delle finalità e minimizzazione dei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t>dati, ai sensi dell’art. 5, paragrafo 1 del GDPR, previo suo consenso, libero ed esplicito, espresso in calce alla presente Informativa, i suoi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t xml:space="preserve">dati personali saranno conservati </w:t>
      </w:r>
      <w:r>
        <w:rPr>
          <w:rFonts w:ascii="Times New Roman" w:hAnsi="Times New Roman" w:cs="Times New Roman"/>
          <w:color w:val="000000"/>
          <w:sz w:val="24"/>
          <w:szCs w:val="24"/>
        </w:rPr>
        <w:t>dall’Ente Comune di Vico Equense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t xml:space="preserve">, con sede legale </w:t>
      </w:r>
      <w:r>
        <w:rPr>
          <w:rFonts w:ascii="Times New Roman" w:hAnsi="Times New Roman" w:cs="Times New Roman"/>
          <w:color w:val="000000"/>
          <w:sz w:val="24"/>
          <w:szCs w:val="24"/>
        </w:rPr>
        <w:t>in via Filangieri 98 Vico Equense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t>, affinché siano perseguite le finalità per le quali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t>sono raccolti e trattati.</w:t>
      </w:r>
    </w:p>
    <w:p w14:paraId="0C410913" w14:textId="77777777" w:rsidR="00B33A47" w:rsidRPr="00B33A47" w:rsidRDefault="00B33A47" w:rsidP="00B33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288EFA" w14:textId="77777777" w:rsidR="00B33A47" w:rsidRPr="00B33A47" w:rsidRDefault="00B33A47" w:rsidP="00B33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3A47">
        <w:rPr>
          <w:rFonts w:ascii="Times New Roman" w:hAnsi="Times New Roman" w:cs="Times New Roman"/>
          <w:color w:val="000000"/>
          <w:sz w:val="24"/>
          <w:szCs w:val="24"/>
        </w:rPr>
        <w:t>5. Ambito di comunicazione e diffusione</w:t>
      </w:r>
    </w:p>
    <w:p w14:paraId="196175FD" w14:textId="35C4ACB1" w:rsidR="00B33A47" w:rsidRDefault="00B33A47" w:rsidP="00B33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A47">
        <w:rPr>
          <w:rFonts w:ascii="Times New Roman" w:hAnsi="Times New Roman" w:cs="Times New Roman"/>
          <w:color w:val="000000"/>
          <w:sz w:val="24"/>
          <w:szCs w:val="24"/>
        </w:rPr>
        <w:t>La informiamo che, di regola, i dati raccolti non saranno mai diffusi e non saranno oggetto di comunicazione senza suo esplicito consenso,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t>salvo le comunicazioni necessarie che possono comportare il trasferimento di dati ad enti pubblici, a consulenti o ad altri soggetti per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t>l’adempimento degli obblighi di legge.</w:t>
      </w:r>
    </w:p>
    <w:p w14:paraId="16BFF91D" w14:textId="77777777" w:rsidR="00B33A47" w:rsidRPr="00B33A47" w:rsidRDefault="00B33A47" w:rsidP="00B33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F82940" w14:textId="77777777" w:rsidR="00B33A47" w:rsidRPr="00B33A47" w:rsidRDefault="00B33A47" w:rsidP="00B33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3A47">
        <w:rPr>
          <w:rFonts w:ascii="Times New Roman" w:hAnsi="Times New Roman" w:cs="Times New Roman"/>
          <w:color w:val="000000"/>
          <w:sz w:val="24"/>
          <w:szCs w:val="24"/>
        </w:rPr>
        <w:t>6. Trasferimento dei dati personali</w:t>
      </w:r>
    </w:p>
    <w:p w14:paraId="2D535AE3" w14:textId="77777777" w:rsidR="00B33A47" w:rsidRDefault="00B33A47" w:rsidP="00B33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A47">
        <w:rPr>
          <w:rFonts w:ascii="Times New Roman" w:hAnsi="Times New Roman" w:cs="Times New Roman"/>
          <w:color w:val="000000"/>
          <w:sz w:val="24"/>
          <w:szCs w:val="24"/>
        </w:rPr>
        <w:t>I suoi dati non saranno trasferiti né in Stati membri dell’Unione Europea né in Paesi terzi non appartenenti all’Unione Europea.</w:t>
      </w:r>
    </w:p>
    <w:p w14:paraId="582B6F87" w14:textId="77777777" w:rsidR="00B33A47" w:rsidRPr="00B33A47" w:rsidRDefault="00B33A47" w:rsidP="00B33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998FF6" w14:textId="0EB9863F" w:rsidR="00B33A47" w:rsidRPr="00B33A47" w:rsidRDefault="00B33A47" w:rsidP="00B33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t>. Diritti dell’interessato</w:t>
      </w:r>
    </w:p>
    <w:p w14:paraId="56B606DB" w14:textId="6A1E5AD6" w:rsidR="00B33A47" w:rsidRPr="00B33A47" w:rsidRDefault="00B33A47" w:rsidP="00B33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A47">
        <w:rPr>
          <w:rFonts w:ascii="Times New Roman" w:hAnsi="Times New Roman" w:cs="Times New Roman"/>
          <w:color w:val="000000"/>
          <w:sz w:val="24"/>
          <w:szCs w:val="24"/>
        </w:rPr>
        <w:t>In ogni momento, lei potrà esercitare, ai sensi degli artt. 15-22 del GDPR 2016/679, il diritto di chiedere al Titolare del trattamento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t>l’accesso, la rettifica o la cancellazione dei dati personali oppure la limitazione del trattamento di tali dati. Allo stesso modo, lei potrà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t xml:space="preserve">esercitare il diritto di opporsi al 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trattamento. Può esercitare i suoi diritti con richiesta scritta </w:t>
      </w:r>
      <w:r>
        <w:rPr>
          <w:rFonts w:ascii="Times New Roman" w:hAnsi="Times New Roman" w:cs="Times New Roman"/>
          <w:color w:val="000000"/>
          <w:sz w:val="24"/>
          <w:szCs w:val="24"/>
        </w:rPr>
        <w:t>all’Ente Comune di Vico Equense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t xml:space="preserve">, all’indirizzo postale della sede legale o all’indirizzo </w:t>
      </w:r>
      <w:r>
        <w:rPr>
          <w:rFonts w:ascii="Times New Roman" w:hAnsi="Times New Roman" w:cs="Times New Roman"/>
          <w:color w:val="000000"/>
          <w:sz w:val="24"/>
          <w:szCs w:val="24"/>
        </w:rPr>
        <w:t>PEC istituzionale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FE39FB" w14:textId="77777777" w:rsidR="00B77987" w:rsidRPr="00B33A47" w:rsidRDefault="00B77987" w:rsidP="00B33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175C96" w14:textId="77777777" w:rsidR="00B33A47" w:rsidRPr="00B33A47" w:rsidRDefault="00B33A47" w:rsidP="00B33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3A47">
        <w:rPr>
          <w:rFonts w:ascii="Times New Roman" w:hAnsi="Times New Roman" w:cs="Times New Roman"/>
          <w:color w:val="000000"/>
          <w:sz w:val="24"/>
          <w:szCs w:val="24"/>
        </w:rPr>
        <w:t>CONSENSO</w:t>
      </w:r>
    </w:p>
    <w:p w14:paraId="5C47C3C7" w14:textId="1A0A9E07" w:rsidR="00B33A47" w:rsidRPr="00B33A47" w:rsidRDefault="00B33A47" w:rsidP="00B33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A47">
        <w:rPr>
          <w:rFonts w:ascii="Times New Roman" w:hAnsi="Times New Roman" w:cs="Times New Roman"/>
          <w:color w:val="000000"/>
          <w:sz w:val="24"/>
          <w:szCs w:val="24"/>
        </w:rPr>
        <w:t>Io sottoscritto/a</w:t>
      </w:r>
      <w:r w:rsidR="00D96E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t>dichiaro di aver preso visione dell’Informativa che precede. Io sottoscritto/a alla luce dell’Informativa ricevuta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C3B5795" w14:textId="13B85189" w:rsidR="00B33A47" w:rsidRPr="00B33A47" w:rsidRDefault="00B33A47" w:rsidP="00B33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A47">
        <w:rPr>
          <w:rFonts w:ascii="Cambria Math" w:hAnsi="Cambria Math" w:cs="Cambria Math"/>
          <w:color w:val="000000"/>
          <w:sz w:val="24"/>
          <w:szCs w:val="24"/>
        </w:rPr>
        <w:t>◻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t xml:space="preserve"> esprimo il consenso </w:t>
      </w:r>
      <w:r w:rsidRPr="00B33A47">
        <w:rPr>
          <w:rFonts w:ascii="Cambria Math" w:hAnsi="Cambria Math" w:cs="Cambria Math"/>
          <w:color w:val="000000"/>
          <w:sz w:val="24"/>
          <w:szCs w:val="24"/>
        </w:rPr>
        <w:t>◻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t xml:space="preserve"> NON esprimo il consenso al trattamento dei miei dati personali inclusi quelli considerati come categorie particolari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t>di dati.</w:t>
      </w:r>
    </w:p>
    <w:p w14:paraId="33513A11" w14:textId="407D24C2" w:rsidR="00B33A47" w:rsidRPr="00B33A47" w:rsidRDefault="00B33A47" w:rsidP="00B33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A47">
        <w:rPr>
          <w:rFonts w:ascii="Cambria Math" w:hAnsi="Cambria Math" w:cs="Cambria Math"/>
          <w:color w:val="000000"/>
          <w:sz w:val="24"/>
          <w:szCs w:val="24"/>
        </w:rPr>
        <w:t>◻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t xml:space="preserve"> esprimo il consenso </w:t>
      </w:r>
      <w:r w:rsidRPr="00B33A47">
        <w:rPr>
          <w:rFonts w:ascii="Cambria Math" w:hAnsi="Cambria Math" w:cs="Cambria Math"/>
          <w:color w:val="000000"/>
          <w:sz w:val="24"/>
          <w:szCs w:val="24"/>
        </w:rPr>
        <w:t>◻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t xml:space="preserve"> NON esprimo il consenso alla comunicazione dei miei dati personali ad enti pubblici e società di natura privata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t>per le finalità indicate nell’Informativa.</w:t>
      </w:r>
    </w:p>
    <w:p w14:paraId="36DFB79E" w14:textId="77777777" w:rsidR="00FE34F9" w:rsidRDefault="00FE34F9" w:rsidP="00B33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2D7564" w14:textId="66E9EAC0" w:rsidR="00B33A47" w:rsidRPr="00B33A47" w:rsidRDefault="00B33A47" w:rsidP="00B33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A47">
        <w:rPr>
          <w:rFonts w:ascii="Times New Roman" w:hAnsi="Times New Roman" w:cs="Times New Roman"/>
          <w:color w:val="000000"/>
          <w:sz w:val="24"/>
          <w:szCs w:val="24"/>
        </w:rPr>
        <w:t xml:space="preserve">Luogo: </w:t>
      </w:r>
      <w:r w:rsidRPr="00FE34F9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B33A47">
        <w:rPr>
          <w:rFonts w:ascii="Times New Roman" w:hAnsi="Times New Roman" w:cs="Times New Roman"/>
          <w:color w:val="000000"/>
          <w:sz w:val="24"/>
          <w:szCs w:val="24"/>
        </w:rPr>
        <w:t>Data: __________________</w:t>
      </w:r>
    </w:p>
    <w:p w14:paraId="40FD67A7" w14:textId="77777777" w:rsidR="00B33A47" w:rsidRPr="00B33A47" w:rsidRDefault="00B33A47" w:rsidP="00B33A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33A47">
        <w:rPr>
          <w:rFonts w:ascii="Times New Roman" w:hAnsi="Times New Roman" w:cs="Times New Roman"/>
          <w:color w:val="000000"/>
          <w:sz w:val="24"/>
          <w:szCs w:val="24"/>
        </w:rPr>
        <w:t>Firma per accettazione:</w:t>
      </w:r>
    </w:p>
    <w:p w14:paraId="7C304143" w14:textId="547E41D7" w:rsidR="00BA334F" w:rsidRPr="00B33A47" w:rsidRDefault="00B33A47" w:rsidP="00B33A47">
      <w:pPr>
        <w:jc w:val="right"/>
        <w:rPr>
          <w:rFonts w:ascii="Times New Roman" w:hAnsi="Times New Roman" w:cs="Times New Roman"/>
          <w:sz w:val="24"/>
          <w:szCs w:val="24"/>
        </w:rPr>
      </w:pPr>
      <w:r w:rsidRPr="00B33A47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sectPr w:rsidR="00BA334F" w:rsidRPr="00B33A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47"/>
    <w:rsid w:val="00107B40"/>
    <w:rsid w:val="00624387"/>
    <w:rsid w:val="00B33A47"/>
    <w:rsid w:val="00B77987"/>
    <w:rsid w:val="00BA334F"/>
    <w:rsid w:val="00BC3B9D"/>
    <w:rsid w:val="00D96E70"/>
    <w:rsid w:val="00FE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FEE45"/>
  <w15:chartTrackingRefBased/>
  <w15:docId w15:val="{92F12C53-B98C-455B-890A-C2C25931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3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3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3A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3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3A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3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3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3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3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3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3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3A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3A4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3A4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3A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3A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3A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3A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3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3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3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3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3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3A4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3A4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3A4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3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3A4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3A47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33A4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3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Ferdinando De Martino</dc:creator>
  <cp:keywords/>
  <dc:description/>
  <cp:lastModifiedBy>Ferdinando De Martino</cp:lastModifiedBy>
  <cp:revision>2</cp:revision>
  <dcterms:created xsi:type="dcterms:W3CDTF">2025-12-11T09:27:00Z</dcterms:created>
  <dcterms:modified xsi:type="dcterms:W3CDTF">2025-12-11T09:27:00Z</dcterms:modified>
</cp:coreProperties>
</file>