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CC91" w14:textId="77777777" w:rsidR="00E14E62" w:rsidRDefault="00E14E62" w:rsidP="003E7F58">
      <w:pPr>
        <w:jc w:val="both"/>
      </w:pPr>
    </w:p>
    <w:p w14:paraId="6BFCB53E" w14:textId="300136D8" w:rsidR="00C31DF5" w:rsidRPr="00E14E62" w:rsidRDefault="00337027" w:rsidP="00E14E62">
      <w:pPr>
        <w:jc w:val="both"/>
        <w:rPr>
          <w:sz w:val="24"/>
          <w:szCs w:val="24"/>
        </w:rPr>
      </w:pPr>
      <w:r w:rsidRPr="00E14E62">
        <w:rPr>
          <w:sz w:val="24"/>
          <w:szCs w:val="24"/>
        </w:rPr>
        <w:t>Allegato A</w:t>
      </w:r>
    </w:p>
    <w:p w14:paraId="58C1F339" w14:textId="77777777" w:rsidR="00337027" w:rsidRPr="002E36E9" w:rsidRDefault="00337027" w:rsidP="00E14E62">
      <w:pPr>
        <w:jc w:val="both"/>
        <w:rPr>
          <w:b/>
        </w:rPr>
      </w:pPr>
      <w:r w:rsidRPr="002E36E9">
        <w:rPr>
          <w:b/>
        </w:rPr>
        <w:t>DOMANDA DI PARTECIPAZIONE ALL’AVVISO PER L’ACCESSO AL FONDO REGIONALE DESTINATO AI NUCLEI FAMILIARI AI FINI DEL CONTRASTO DELL’EMERGENZA ABITATIVA AI SENSI DELLA D.G.R. N. 376 DEL 16.06.2025</w:t>
      </w:r>
    </w:p>
    <w:p w14:paraId="239CBA89" w14:textId="3AA778A7" w:rsidR="00337027" w:rsidRDefault="00337027" w:rsidP="00E14E62">
      <w:pPr>
        <w:spacing w:line="240" w:lineRule="auto"/>
        <w:jc w:val="both"/>
      </w:pPr>
      <w:r>
        <w:t xml:space="preserve">AL COMUNE DI </w:t>
      </w:r>
      <w:r w:rsidR="003E7F58">
        <w:t>VICO EQUENSE</w:t>
      </w:r>
    </w:p>
    <w:p w14:paraId="4EACD1AA" w14:textId="1058F8F7" w:rsidR="00337027" w:rsidRDefault="00337027" w:rsidP="00E14E62">
      <w:pPr>
        <w:spacing w:line="240" w:lineRule="auto"/>
        <w:jc w:val="both"/>
      </w:pPr>
      <w:r>
        <w:t xml:space="preserve">Via </w:t>
      </w:r>
      <w:r w:rsidR="003E7F58">
        <w:t>Piazzale G. Siani</w:t>
      </w:r>
      <w:r>
        <w:t xml:space="preserve">, </w:t>
      </w:r>
      <w:r w:rsidR="003E7F58">
        <w:t>1</w:t>
      </w:r>
    </w:p>
    <w:p w14:paraId="56F453ED" w14:textId="1DF09F9E" w:rsidR="00337027" w:rsidRDefault="00337027" w:rsidP="00E14E62">
      <w:pPr>
        <w:spacing w:line="240" w:lineRule="auto"/>
        <w:jc w:val="both"/>
      </w:pPr>
      <w:r>
        <w:t>8</w:t>
      </w:r>
      <w:r w:rsidR="003E7F58">
        <w:t>0069</w:t>
      </w:r>
      <w:r>
        <w:t xml:space="preserve"> (</w:t>
      </w:r>
      <w:r w:rsidR="003E7F58">
        <w:t>NA</w:t>
      </w:r>
      <w:r>
        <w:t>)</w:t>
      </w:r>
    </w:p>
    <w:p w14:paraId="76449DE3" w14:textId="77777777" w:rsidR="00337027" w:rsidRDefault="00337027" w:rsidP="00E14E62">
      <w:pPr>
        <w:spacing w:line="240" w:lineRule="auto"/>
        <w:jc w:val="both"/>
      </w:pPr>
    </w:p>
    <w:p w14:paraId="4169F1CB" w14:textId="4053C71E" w:rsidR="00337027" w:rsidRDefault="00337027" w:rsidP="00E14E62">
      <w:pPr>
        <w:spacing w:line="480" w:lineRule="auto"/>
        <w:jc w:val="both"/>
      </w:pPr>
      <w:r>
        <w:t>Il sottoscritto / La sottoscritta ………………………….……………..  (cognome) ………………………………………….… (nome)</w:t>
      </w:r>
    </w:p>
    <w:p w14:paraId="186DDAFB" w14:textId="33437F7B" w:rsidR="00337027" w:rsidRDefault="00337027" w:rsidP="00E14E62">
      <w:pPr>
        <w:spacing w:line="480" w:lineRule="auto"/>
        <w:jc w:val="both"/>
      </w:pPr>
      <w:r>
        <w:t xml:space="preserve">C.F. ……………..…………….…………………….…. nato/a a ………………….…………………..…………………..…. il …………………….. Residente a </w:t>
      </w:r>
      <w:r w:rsidR="00587BE3">
        <w:t>……………………………</w:t>
      </w:r>
      <w:r w:rsidR="003E7F58">
        <w:t xml:space="preserve"> </w:t>
      </w:r>
      <w:r>
        <w:t xml:space="preserve"> </w:t>
      </w:r>
      <w:r w:rsidR="003E7F58">
        <w:t>I</w:t>
      </w:r>
      <w:r>
        <w:t>ndirizzo …………………………………………………………………………………………………….</w:t>
      </w:r>
    </w:p>
    <w:p w14:paraId="497687AE" w14:textId="77777777" w:rsidR="00337027" w:rsidRDefault="00337027" w:rsidP="00E14E62">
      <w:pPr>
        <w:spacing w:line="480" w:lineRule="auto"/>
        <w:jc w:val="both"/>
      </w:pPr>
      <w:r>
        <w:t>Telefono ………………………………………………………. Email …………………………………………………………………………………….</w:t>
      </w:r>
    </w:p>
    <w:p w14:paraId="2C51935A" w14:textId="77777777" w:rsidR="008F2BE8" w:rsidRDefault="008F2BE8" w:rsidP="00E14E62">
      <w:pPr>
        <w:spacing w:line="240" w:lineRule="auto"/>
        <w:jc w:val="both"/>
      </w:pPr>
    </w:p>
    <w:p w14:paraId="63E2AD2A" w14:textId="35D7A13E" w:rsidR="002E36E9" w:rsidRPr="008C28BC" w:rsidRDefault="002E36E9" w:rsidP="00E14E62">
      <w:pPr>
        <w:spacing w:line="240" w:lineRule="auto"/>
        <w:jc w:val="both"/>
        <w:rPr>
          <w:b/>
          <w:bCs/>
        </w:rPr>
      </w:pPr>
      <w:r w:rsidRPr="008C28BC">
        <w:rPr>
          <w:b/>
          <w:bCs/>
        </w:rPr>
        <w:t>DICHIARA</w:t>
      </w:r>
    </w:p>
    <w:p w14:paraId="0A19FD34" w14:textId="77777777" w:rsidR="002E36E9" w:rsidRDefault="002E36E9" w:rsidP="00E14E62">
      <w:pPr>
        <w:spacing w:line="240" w:lineRule="auto"/>
        <w:jc w:val="both"/>
      </w:pPr>
      <w:r>
        <w:t>Ai sensi e per gli effetti di quanto previsto agli art. 46 e 47 del DPR 445/2000, consapevole della decadenza dal beneficio e delle responsabilità penali previste dagli artt. 75 e 76 del medesimo DPR n. 445/2000 nel caso di dichiarazione non veritiera e falsità negli atti, quanto segue:</w:t>
      </w:r>
    </w:p>
    <w:p w14:paraId="2213584F" w14:textId="77777777" w:rsidR="002E36E9" w:rsidRDefault="002E36E9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Di essere cittadino/a italiano/a</w:t>
      </w:r>
    </w:p>
    <w:p w14:paraId="5B2F8CD0" w14:textId="77777777" w:rsidR="002E36E9" w:rsidRDefault="002E36E9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Di essere cittadino/a di uno Stato appartenete all’Unione Europea</w:t>
      </w:r>
    </w:p>
    <w:p w14:paraId="4A39F7A8" w14:textId="46952192" w:rsidR="002E36E9" w:rsidRDefault="002E36E9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Di essere cittadino/a di uno stato non appartenente all’Unione Europea in possesso dei requisiti previsti dall’Avviso</w:t>
      </w:r>
    </w:p>
    <w:p w14:paraId="2471557F" w14:textId="77777777" w:rsidR="00E14E62" w:rsidRDefault="00E14E62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 xml:space="preserve">di essere residente nel Comune di Vico Equense ; </w:t>
      </w:r>
    </w:p>
    <w:p w14:paraId="4FB55DEC" w14:textId="77777777" w:rsidR="00E14E62" w:rsidRDefault="00E14E62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 xml:space="preserve">che il proprio nucleo familiare è composto da n. ______ componenti, come da stato di famiglia; </w:t>
      </w:r>
    </w:p>
    <w:p w14:paraId="14F3C615" w14:textId="77777777" w:rsidR="00E14E62" w:rsidRDefault="00E14E62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 xml:space="preserve"> di trovarsi in una condizione di emergenza abitativa così come definita dalle Linee Guida regionali; •</w:t>
      </w:r>
    </w:p>
    <w:p w14:paraId="5D7E24F1" w14:textId="77777777" w:rsidR="00E14E62" w:rsidRDefault="00E14E62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 xml:space="preserve">di non disporre di altra sistemazione abitativa adeguata; </w:t>
      </w:r>
    </w:p>
    <w:p w14:paraId="25894DA7" w14:textId="1F74D8AF" w:rsidR="00E14E62" w:rsidRDefault="00E14E62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 xml:space="preserve"> di essere a conoscenza che il presente Avviso è a sportello e che le domande saranno istruite in ordine cronologico di presentazione, fino ad esaurimento delle risorse disponibili; </w:t>
      </w:r>
    </w:p>
    <w:p w14:paraId="2D0FAC98" w14:textId="77777777" w:rsidR="00E14E62" w:rsidRDefault="00E14E62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 xml:space="preserve">di impegnarsi a comunicare tempestivamente ogni variazione della propria situazione abitativa, reddituale o familiare; </w:t>
      </w:r>
    </w:p>
    <w:p w14:paraId="06E8E8DE" w14:textId="7290E607" w:rsidR="00E14E62" w:rsidRDefault="00E14E62" w:rsidP="00E14E62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di essere consapevole che il contributo potrà essere revocato in caso di perdita dei requisiti o di dichiarazioni non veritiere.</w:t>
      </w:r>
    </w:p>
    <w:p w14:paraId="3BD5986C" w14:textId="77777777" w:rsidR="00E14E62" w:rsidRDefault="00E14E62" w:rsidP="00E14E62">
      <w:pPr>
        <w:pStyle w:val="Paragrafoelenco"/>
        <w:spacing w:line="240" w:lineRule="auto"/>
        <w:jc w:val="both"/>
      </w:pPr>
    </w:p>
    <w:p w14:paraId="4713CDC7" w14:textId="0C454712" w:rsidR="00E14E62" w:rsidRDefault="00E14E62" w:rsidP="00E14E62">
      <w:pPr>
        <w:pStyle w:val="Paragrafoelenco"/>
        <w:spacing w:line="240" w:lineRule="auto"/>
        <w:jc w:val="both"/>
        <w:rPr>
          <w:b/>
          <w:bCs/>
        </w:rPr>
      </w:pPr>
      <w:r w:rsidRPr="00E14E62">
        <w:rPr>
          <w:b/>
          <w:bCs/>
        </w:rPr>
        <w:t>ART. 4.2 – CUMULABILITÀ CON ALTRI CONTRIBUTI</w:t>
      </w:r>
    </w:p>
    <w:p w14:paraId="58C43D3A" w14:textId="77777777" w:rsidR="00E14E62" w:rsidRDefault="00E14E62" w:rsidP="00E14E62">
      <w:pPr>
        <w:pStyle w:val="Paragrafoelenco"/>
        <w:spacing w:line="240" w:lineRule="auto"/>
        <w:jc w:val="both"/>
      </w:pPr>
    </w:p>
    <w:p w14:paraId="2F8F148F" w14:textId="77777777" w:rsidR="00E14E62" w:rsidRDefault="00E14E62" w:rsidP="00E14E62">
      <w:pPr>
        <w:pStyle w:val="Paragrafoelenco"/>
        <w:spacing w:line="240" w:lineRule="auto"/>
        <w:jc w:val="both"/>
      </w:pPr>
      <w:r>
        <w:t>Il/La sottoscritto/a dichiara di essere a conoscenza che:</w:t>
      </w:r>
    </w:p>
    <w:p w14:paraId="70102F66" w14:textId="77777777" w:rsidR="00E14E62" w:rsidRDefault="00E14E62" w:rsidP="00E14E62">
      <w:pPr>
        <w:pStyle w:val="Paragrafoelenco"/>
        <w:spacing w:line="240" w:lineRule="auto"/>
        <w:jc w:val="both"/>
      </w:pPr>
      <w:r>
        <w:t xml:space="preserve"> </w:t>
      </w:r>
      <w:r w:rsidRPr="00E14E62">
        <w:rPr>
          <w:b/>
          <w:bCs/>
        </w:rPr>
        <w:t xml:space="preserve">1. </w:t>
      </w:r>
      <w:r>
        <w:t>I contributi previsti per le Misure 1 e 2 non sono cumulabili con:</w:t>
      </w:r>
    </w:p>
    <w:p w14:paraId="7F76B028" w14:textId="77777777" w:rsidR="00E14E62" w:rsidRDefault="00E14E62" w:rsidP="00E14E62">
      <w:pPr>
        <w:pStyle w:val="Paragrafoelenco"/>
        <w:spacing w:line="240" w:lineRule="auto"/>
        <w:jc w:val="both"/>
      </w:pPr>
      <w:r w:rsidRPr="00E14E62">
        <w:rPr>
          <w:b/>
          <w:bCs/>
        </w:rPr>
        <w:lastRenderedPageBreak/>
        <w:t xml:space="preserve"> a</w:t>
      </w:r>
      <w:r>
        <w:t xml:space="preserve">) i contributi per l’autonoma sistemazione erogati ai sensi dell’art. 9-sexies del Decreto Legge 11 giugno 2024, n. 76 o di analoghe disposizioni normative; </w:t>
      </w:r>
    </w:p>
    <w:p w14:paraId="45C400FA" w14:textId="77777777" w:rsidR="00E14E62" w:rsidRDefault="00E14E62" w:rsidP="00E14E62">
      <w:pPr>
        <w:pStyle w:val="Paragrafoelenco"/>
        <w:spacing w:line="240" w:lineRule="auto"/>
        <w:jc w:val="both"/>
      </w:pPr>
      <w:r w:rsidRPr="00E14E62">
        <w:rPr>
          <w:b/>
          <w:bCs/>
        </w:rPr>
        <w:t>b</w:t>
      </w:r>
      <w:r>
        <w:t xml:space="preserve">) i contributi di cui al Fondo inquilini morosi incolpevoli, salvo che siano decorsi almeno tre anni dall’erogazione del precedente contributo. </w:t>
      </w:r>
    </w:p>
    <w:p w14:paraId="6EAFDAE2" w14:textId="77777777" w:rsidR="00E14E62" w:rsidRDefault="00E14E62" w:rsidP="00E14E62">
      <w:pPr>
        <w:pStyle w:val="Paragrafoelenco"/>
        <w:spacing w:line="240" w:lineRule="auto"/>
        <w:jc w:val="both"/>
      </w:pPr>
      <w:r w:rsidRPr="00E14E62">
        <w:rPr>
          <w:b/>
          <w:bCs/>
        </w:rPr>
        <w:t>2</w:t>
      </w:r>
      <w:r>
        <w:t xml:space="preserve">. I contributi della Misura 1 sono tra loro cumulabili, fino al raggiungimento dell’importo massimo di cui all’art. 5, comma 1, delle Linee Guida regionali. </w:t>
      </w:r>
    </w:p>
    <w:p w14:paraId="5111BDC7" w14:textId="6BD75799" w:rsidR="00E14E62" w:rsidRDefault="00E14E62" w:rsidP="00E14E62">
      <w:pPr>
        <w:pStyle w:val="Paragrafoelenco"/>
        <w:spacing w:line="240" w:lineRule="auto"/>
        <w:jc w:val="both"/>
      </w:pPr>
      <w:r w:rsidRPr="00E14E62">
        <w:rPr>
          <w:b/>
          <w:bCs/>
        </w:rPr>
        <w:t>3</w:t>
      </w:r>
      <w:r>
        <w:t xml:space="preserve">. I contributi della Misura 2 sono tra loro cumulabili, fino al raggiungimento dell’importo massimo di cui </w:t>
      </w:r>
      <w:r w:rsidR="00586957">
        <w:t xml:space="preserve">all’art 6 </w:t>
      </w:r>
      <w:r w:rsidR="00546FF1">
        <w:t>comma 1;</w:t>
      </w:r>
    </w:p>
    <w:p w14:paraId="1037DA8C" w14:textId="77777777" w:rsidR="00E14E62" w:rsidRDefault="00E14E62" w:rsidP="00E14E62">
      <w:pPr>
        <w:pStyle w:val="Paragrafoelenco"/>
        <w:spacing w:line="240" w:lineRule="auto"/>
        <w:jc w:val="both"/>
      </w:pPr>
      <w:r w:rsidRPr="00E14E62">
        <w:rPr>
          <w:b/>
          <w:bCs/>
        </w:rPr>
        <w:t>4</w:t>
      </w:r>
      <w:r>
        <w:t xml:space="preserve">. I contributi di cui alla Misura 2 sono cumulabili con i contributi di cui alla Misura 1 fino al raggiungimento dell’importo massimo concedibile per la Misura 1, ai sensi dell’art. 5, comma 1. </w:t>
      </w:r>
    </w:p>
    <w:p w14:paraId="1343DCEF" w14:textId="77777777" w:rsidR="00E14E62" w:rsidRDefault="00E14E62" w:rsidP="00E14E62">
      <w:pPr>
        <w:pStyle w:val="Paragrafoelenco"/>
        <w:spacing w:line="240" w:lineRule="auto"/>
        <w:jc w:val="both"/>
      </w:pPr>
      <w:r w:rsidRPr="00E14E62">
        <w:rPr>
          <w:b/>
          <w:bCs/>
        </w:rPr>
        <w:t>5</w:t>
      </w:r>
      <w:r>
        <w:t>. In caso di erogazione di contributi di importo complessivamente pari all’importo massimo concedibile per la Misura 1, non è possibile riconoscere ulteriori contributi per la Misura 1 e per la Misura 2, salvo che siano decorsi almeno tre anni.</w:t>
      </w:r>
    </w:p>
    <w:p w14:paraId="2CDEB7AE" w14:textId="77777777" w:rsidR="002E36E9" w:rsidRDefault="002E36E9" w:rsidP="00E14E62">
      <w:pPr>
        <w:spacing w:line="240" w:lineRule="auto"/>
        <w:jc w:val="both"/>
      </w:pPr>
    </w:p>
    <w:p w14:paraId="77396B45" w14:textId="77777777" w:rsidR="002E36E9" w:rsidRPr="00E14E62" w:rsidRDefault="002E36E9" w:rsidP="00E14E62">
      <w:pPr>
        <w:spacing w:line="240" w:lineRule="auto"/>
        <w:jc w:val="both"/>
        <w:rPr>
          <w:b/>
          <w:bCs/>
        </w:rPr>
      </w:pPr>
      <w:r w:rsidRPr="00E14E62">
        <w:rPr>
          <w:b/>
          <w:bCs/>
        </w:rPr>
        <w:t>Si allega:</w:t>
      </w:r>
    </w:p>
    <w:p w14:paraId="70D526D5" w14:textId="77777777" w:rsidR="002E36E9" w:rsidRDefault="002E36E9" w:rsidP="00E14E62">
      <w:pPr>
        <w:spacing w:line="240" w:lineRule="auto"/>
        <w:jc w:val="both"/>
      </w:pPr>
      <w:r>
        <w:t>- documento di riconoscimento in corso di validità ai sensi e per gli effetti dell’art. 38 del DPR 28.12.2000 n. 445;</w:t>
      </w:r>
    </w:p>
    <w:p w14:paraId="3C3FA174" w14:textId="77777777" w:rsidR="002E36E9" w:rsidRDefault="002E36E9" w:rsidP="00E14E62">
      <w:pPr>
        <w:spacing w:line="240" w:lineRule="auto"/>
        <w:jc w:val="both"/>
      </w:pPr>
      <w:r>
        <w:t>- attestazione ISEE ordinaria o corrente in corso di validità;</w:t>
      </w:r>
    </w:p>
    <w:p w14:paraId="7021C484" w14:textId="77777777" w:rsidR="002E36E9" w:rsidRDefault="002E36E9" w:rsidP="00E14E62">
      <w:pPr>
        <w:spacing w:line="240" w:lineRule="auto"/>
        <w:jc w:val="both"/>
      </w:pPr>
      <w:r>
        <w:t>- dichiarazione che attesta la presa in carico del nucleo familiare resa e sottoscritta dall’Assistente Sociale (solo per la Misura 1);</w:t>
      </w:r>
    </w:p>
    <w:p w14:paraId="5A7CF2F0" w14:textId="4CA880EA" w:rsidR="002E36E9" w:rsidRDefault="002E36E9" w:rsidP="00E14E62">
      <w:pPr>
        <w:spacing w:line="240" w:lineRule="auto"/>
        <w:jc w:val="both"/>
      </w:pPr>
      <w:r>
        <w:t>- dichiarazione del proprietario dell’immobile/responsabile della struttura resa ai sensi dell’art.47 DPR 445/2000 (solo nei casi di erogazione diretta ai sensi dell’art. 7 comma 4 delle linee guida regionali</w:t>
      </w:r>
      <w:r w:rsidR="00587BE3">
        <w:t>)</w:t>
      </w:r>
    </w:p>
    <w:p w14:paraId="0680CC1D" w14:textId="77777777" w:rsidR="002E36E9" w:rsidRDefault="002E36E9" w:rsidP="00E14E62">
      <w:pPr>
        <w:spacing w:line="240" w:lineRule="auto"/>
        <w:jc w:val="both"/>
      </w:pPr>
      <w:r>
        <w:t>- ogni ulteriore documentazione idonea a dimostrare il possesso dei requisiti e delle condizioni previste da ciascuna Misura.</w:t>
      </w:r>
    </w:p>
    <w:p w14:paraId="16232FBB" w14:textId="3E2B977D" w:rsidR="002E36E9" w:rsidRDefault="00587BE3" w:rsidP="00E14E62">
      <w:pPr>
        <w:spacing w:line="240" w:lineRule="auto"/>
        <w:jc w:val="both"/>
      </w:pPr>
      <w:r>
        <w:t>-il Comune provvederà agli adempimenti in materia di controlli e sanzioni di cui al D.P.R. n. 445/2000 e ss.mm.ii.;</w:t>
      </w:r>
    </w:p>
    <w:p w14:paraId="00B8BEBA" w14:textId="77777777" w:rsidR="00E14E62" w:rsidRDefault="00E14E62" w:rsidP="00E14E62">
      <w:pPr>
        <w:spacing w:line="240" w:lineRule="auto"/>
        <w:jc w:val="both"/>
      </w:pPr>
      <w:r w:rsidRPr="00E14E62">
        <w:rPr>
          <w:b/>
          <w:bCs/>
        </w:rPr>
        <w:t>TRATTAMENTO DEI DATI PERSONALI</w:t>
      </w:r>
      <w:r>
        <w:t xml:space="preserve"> </w:t>
      </w:r>
    </w:p>
    <w:p w14:paraId="295F6D67" w14:textId="7C7DC9EF" w:rsidR="00E14E62" w:rsidRDefault="00E14E62" w:rsidP="00E14E62">
      <w:pPr>
        <w:spacing w:line="240" w:lineRule="auto"/>
        <w:jc w:val="both"/>
      </w:pPr>
      <w:r>
        <w:t>Il/La sottoscritto/a dichiara di aver preso visione dell’informativa sul trattamento dei dati personali ai sensi del Regolamento (UE) 2016/679 (GDPR) e autorizza il trattamento dei dati personali forniti esclusivamente per le finalità connesse al presente procedimento.</w:t>
      </w:r>
    </w:p>
    <w:p w14:paraId="5EEADF71" w14:textId="77777777" w:rsidR="002E36E9" w:rsidRDefault="002E36E9" w:rsidP="00E14E62">
      <w:pPr>
        <w:spacing w:line="240" w:lineRule="auto"/>
        <w:jc w:val="both"/>
      </w:pPr>
    </w:p>
    <w:p w14:paraId="738AC8F7" w14:textId="253DC474" w:rsidR="002E36E9" w:rsidRDefault="00E14E62" w:rsidP="00E14E62">
      <w:pPr>
        <w:spacing w:line="240" w:lineRule="auto"/>
        <w:jc w:val="both"/>
      </w:pPr>
      <w:r>
        <w:rPr>
          <w:b/>
          <w:bCs/>
        </w:rPr>
        <w:t xml:space="preserve">VICO EQUENSE IL </w:t>
      </w:r>
      <w:r w:rsidR="002E36E9">
        <w:t>………………………………………....</w:t>
      </w:r>
    </w:p>
    <w:p w14:paraId="2E4CA08C" w14:textId="77777777" w:rsidR="002E36E9" w:rsidRPr="008C28BC" w:rsidRDefault="002E36E9" w:rsidP="00E14E62">
      <w:pPr>
        <w:ind w:left="6372"/>
        <w:jc w:val="both"/>
        <w:rPr>
          <w:b/>
          <w:bCs/>
        </w:rPr>
      </w:pPr>
      <w:r w:rsidRPr="008C28BC">
        <w:rPr>
          <w:b/>
          <w:bCs/>
        </w:rPr>
        <w:t>IL DICHIARANTE</w:t>
      </w:r>
    </w:p>
    <w:p w14:paraId="4CB7D53A" w14:textId="77777777" w:rsidR="002E36E9" w:rsidRDefault="002E36E9" w:rsidP="00E14E62">
      <w:pPr>
        <w:ind w:left="6372"/>
        <w:jc w:val="both"/>
      </w:pPr>
    </w:p>
    <w:p w14:paraId="437BFF04" w14:textId="77777777" w:rsidR="002E36E9" w:rsidRDefault="002E36E9" w:rsidP="00E14E62">
      <w:pPr>
        <w:ind w:left="6372"/>
        <w:jc w:val="both"/>
      </w:pPr>
      <w:r>
        <w:t>……………………………………………………..</w:t>
      </w:r>
    </w:p>
    <w:p w14:paraId="06F31A58" w14:textId="77777777" w:rsidR="002E36E9" w:rsidRDefault="002E36E9" w:rsidP="00E14E62">
      <w:pPr>
        <w:ind w:left="6372"/>
        <w:jc w:val="both"/>
      </w:pPr>
      <w:r>
        <w:t>(firma leggibile)</w:t>
      </w:r>
    </w:p>
    <w:p w14:paraId="374645EF" w14:textId="77777777" w:rsidR="002E36E9" w:rsidRDefault="002E36E9" w:rsidP="00E14E62">
      <w:pPr>
        <w:jc w:val="both"/>
      </w:pPr>
    </w:p>
    <w:p w14:paraId="1DF5C2DC" w14:textId="77777777" w:rsidR="00337027" w:rsidRDefault="00337027" w:rsidP="00E14E62">
      <w:pPr>
        <w:jc w:val="both"/>
      </w:pPr>
    </w:p>
    <w:sectPr w:rsidR="00337027" w:rsidSect="00C31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71C37"/>
    <w:multiLevelType w:val="hybridMultilevel"/>
    <w:tmpl w:val="5134B77C"/>
    <w:lvl w:ilvl="0" w:tplc="985223F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6540E"/>
    <w:multiLevelType w:val="hybridMultilevel"/>
    <w:tmpl w:val="D1C864A4"/>
    <w:lvl w:ilvl="0" w:tplc="985223F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7"/>
    <w:rsid w:val="001A3CD2"/>
    <w:rsid w:val="002E36E9"/>
    <w:rsid w:val="00337027"/>
    <w:rsid w:val="003B7A85"/>
    <w:rsid w:val="003C1DD5"/>
    <w:rsid w:val="003E214A"/>
    <w:rsid w:val="003E7F58"/>
    <w:rsid w:val="00546FF1"/>
    <w:rsid w:val="00576166"/>
    <w:rsid w:val="00586957"/>
    <w:rsid w:val="00587BE3"/>
    <w:rsid w:val="008C28BC"/>
    <w:rsid w:val="008F2BE8"/>
    <w:rsid w:val="00970E0E"/>
    <w:rsid w:val="009B754F"/>
    <w:rsid w:val="00C31DF5"/>
    <w:rsid w:val="00E14E62"/>
    <w:rsid w:val="00EB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1CDA"/>
  <w15:docId w15:val="{B83854FA-0875-4391-987E-14F3F333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1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Giada Maresca</cp:lastModifiedBy>
  <cp:revision>2</cp:revision>
  <dcterms:created xsi:type="dcterms:W3CDTF">2026-02-02T12:12:00Z</dcterms:created>
  <dcterms:modified xsi:type="dcterms:W3CDTF">2026-02-02T12:12:00Z</dcterms:modified>
</cp:coreProperties>
</file>